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A" w:rsidRDefault="002B1F7A" w:rsidP="002B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F7A">
        <w:rPr>
          <w:rFonts w:ascii="Times New Roman" w:hAnsi="Times New Roman" w:cs="Times New Roman"/>
          <w:b/>
          <w:sz w:val="24"/>
          <w:szCs w:val="24"/>
        </w:rPr>
        <w:t>Колисид</w:t>
      </w:r>
      <w:proofErr w:type="spellEnd"/>
    </w:p>
    <w:p w:rsidR="002B1F7A" w:rsidRPr="002B1F7A" w:rsidRDefault="002B1F7A" w:rsidP="002B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мг / мл</w:t>
      </w:r>
    </w:p>
    <w:p w:rsidR="002B1F7A" w:rsidRDefault="002B1F7A" w:rsidP="002B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7A">
        <w:rPr>
          <w:rFonts w:ascii="Times New Roman" w:hAnsi="Times New Roman" w:cs="Times New Roman"/>
          <w:b/>
          <w:sz w:val="24"/>
          <w:szCs w:val="24"/>
        </w:rPr>
        <w:t xml:space="preserve">Раствор для орального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(путем разбавления </w:t>
      </w:r>
      <w:r w:rsidRPr="002B1F7A">
        <w:rPr>
          <w:rFonts w:ascii="Times New Roman" w:hAnsi="Times New Roman" w:cs="Times New Roman"/>
          <w:b/>
          <w:sz w:val="24"/>
          <w:szCs w:val="24"/>
        </w:rPr>
        <w:t>в воде или жидких корм</w:t>
      </w:r>
      <w:r>
        <w:rPr>
          <w:rFonts w:ascii="Times New Roman" w:hAnsi="Times New Roman" w:cs="Times New Roman"/>
          <w:b/>
          <w:sz w:val="24"/>
          <w:szCs w:val="24"/>
        </w:rPr>
        <w:t>ах)</w:t>
      </w:r>
      <w:r w:rsidRPr="002B1F7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лечения</w:t>
      </w:r>
      <w:r w:rsidRPr="002B1F7A">
        <w:rPr>
          <w:rFonts w:ascii="Times New Roman" w:hAnsi="Times New Roman" w:cs="Times New Roman"/>
          <w:b/>
          <w:sz w:val="24"/>
          <w:szCs w:val="24"/>
        </w:rPr>
        <w:t xml:space="preserve"> телят, свиней, </w:t>
      </w:r>
      <w:r>
        <w:rPr>
          <w:rFonts w:ascii="Times New Roman" w:hAnsi="Times New Roman" w:cs="Times New Roman"/>
          <w:b/>
          <w:sz w:val="24"/>
          <w:szCs w:val="24"/>
        </w:rPr>
        <w:t>цыплят</w:t>
      </w:r>
      <w:r w:rsidRPr="002B1F7A">
        <w:rPr>
          <w:rFonts w:ascii="Times New Roman" w:hAnsi="Times New Roman" w:cs="Times New Roman"/>
          <w:b/>
          <w:sz w:val="24"/>
          <w:szCs w:val="24"/>
        </w:rPr>
        <w:t xml:space="preserve">, индеек, </w:t>
      </w:r>
      <w:r>
        <w:rPr>
          <w:rFonts w:ascii="Times New Roman" w:hAnsi="Times New Roman" w:cs="Times New Roman"/>
          <w:b/>
          <w:sz w:val="24"/>
          <w:szCs w:val="24"/>
        </w:rPr>
        <w:t>кур-несушек</w:t>
      </w:r>
      <w:r w:rsidRPr="002B1F7A">
        <w:rPr>
          <w:rFonts w:ascii="Times New Roman" w:hAnsi="Times New Roman" w:cs="Times New Roman"/>
          <w:b/>
          <w:sz w:val="24"/>
          <w:szCs w:val="24"/>
        </w:rPr>
        <w:t>, кролик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512791" w:rsidRDefault="002B1F7A">
      <w:pPr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br/>
      </w:r>
      <w:r w:rsidR="00512791" w:rsidRPr="005738DA">
        <w:rPr>
          <w:rFonts w:ascii="Times New Roman" w:hAnsi="Times New Roman" w:cs="Times New Roman"/>
          <w:b/>
          <w:sz w:val="24"/>
          <w:szCs w:val="24"/>
        </w:rPr>
        <w:t>Качественный и количественный состав: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1 мл раствора содержит: </w:t>
      </w:r>
    </w:p>
    <w:p w:rsidR="00512791" w:rsidRDefault="002B1F7A">
      <w:pPr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Активные вещества: </w:t>
      </w:r>
      <w:proofErr w:type="spellStart"/>
      <w:r w:rsidR="00512791">
        <w:rPr>
          <w:rFonts w:ascii="Times New Roman" w:hAnsi="Times New Roman" w:cs="Times New Roman"/>
          <w:sz w:val="24"/>
          <w:szCs w:val="24"/>
        </w:rPr>
        <w:t>колистин</w:t>
      </w:r>
      <w:proofErr w:type="spellEnd"/>
      <w:r w:rsidR="00512791">
        <w:rPr>
          <w:rFonts w:ascii="Times New Roman" w:hAnsi="Times New Roman" w:cs="Times New Roman"/>
          <w:sz w:val="24"/>
          <w:szCs w:val="24"/>
        </w:rPr>
        <w:t xml:space="preserve"> сульфат</w:t>
      </w:r>
      <w:r w:rsidRPr="002B1F7A">
        <w:rPr>
          <w:rFonts w:ascii="Times New Roman" w:hAnsi="Times New Roman" w:cs="Times New Roman"/>
          <w:sz w:val="24"/>
          <w:szCs w:val="24"/>
        </w:rPr>
        <w:t xml:space="preserve"> 120 мг </w:t>
      </w:r>
    </w:p>
    <w:p w:rsidR="00512791" w:rsidRDefault="002B1F7A">
      <w:pPr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Вспомогательные вещества: </w:t>
      </w:r>
      <w:r w:rsidR="00512791">
        <w:rPr>
          <w:rFonts w:ascii="Times New Roman" w:hAnsi="Times New Roman"/>
          <w:sz w:val="24"/>
          <w:szCs w:val="24"/>
        </w:rPr>
        <w:t>в достаточном количестве</w:t>
      </w:r>
      <w:r w:rsidR="00512791" w:rsidRPr="005738DA">
        <w:rPr>
          <w:rFonts w:ascii="Times New Roman" w:hAnsi="Times New Roman"/>
          <w:sz w:val="24"/>
          <w:szCs w:val="24"/>
        </w:rPr>
        <w:t xml:space="preserve"> </w:t>
      </w:r>
      <w:r w:rsidR="00512791">
        <w:rPr>
          <w:rFonts w:ascii="Times New Roman" w:hAnsi="Times New Roman"/>
          <w:sz w:val="24"/>
          <w:szCs w:val="24"/>
        </w:rPr>
        <w:t xml:space="preserve">до </w:t>
      </w:r>
      <w:r w:rsidRPr="002B1F7A">
        <w:rPr>
          <w:rFonts w:ascii="Times New Roman" w:hAnsi="Times New Roman" w:cs="Times New Roman"/>
          <w:sz w:val="24"/>
          <w:szCs w:val="24"/>
        </w:rPr>
        <w:t>1,0 мл</w:t>
      </w:r>
    </w:p>
    <w:p w:rsidR="00512791" w:rsidRDefault="002B1F7A">
      <w:pPr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br/>
      </w:r>
      <w:r w:rsidRPr="00512791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  <w:r w:rsidRPr="002B1F7A">
        <w:rPr>
          <w:rFonts w:ascii="Times New Roman" w:hAnsi="Times New Roman" w:cs="Times New Roman"/>
          <w:sz w:val="24"/>
          <w:szCs w:val="24"/>
        </w:rPr>
        <w:br/>
        <w:t>Раствор для перорального применения.</w:t>
      </w:r>
    </w:p>
    <w:p w:rsidR="00512791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br/>
      </w:r>
      <w:r w:rsidRPr="00512791">
        <w:rPr>
          <w:rFonts w:ascii="Times New Roman" w:hAnsi="Times New Roman" w:cs="Times New Roman"/>
          <w:b/>
          <w:sz w:val="24"/>
          <w:szCs w:val="24"/>
        </w:rPr>
        <w:t>УПАКОВКА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1 л </w:t>
      </w:r>
      <w:r w:rsidR="00512791">
        <w:rPr>
          <w:rFonts w:ascii="Times New Roman" w:hAnsi="Times New Roman" w:cs="Times New Roman"/>
          <w:sz w:val="24"/>
          <w:szCs w:val="24"/>
        </w:rPr>
        <w:t>флакон</w:t>
      </w:r>
    </w:p>
    <w:p w:rsidR="00512791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5 </w:t>
      </w:r>
      <w:r w:rsidR="00512791">
        <w:rPr>
          <w:rFonts w:ascii="Times New Roman" w:hAnsi="Times New Roman" w:cs="Times New Roman"/>
          <w:sz w:val="24"/>
          <w:szCs w:val="24"/>
        </w:rPr>
        <w:t>л контейнер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10 л </w:t>
      </w:r>
      <w:r w:rsidR="00512791">
        <w:rPr>
          <w:rFonts w:ascii="Times New Roman" w:hAnsi="Times New Roman" w:cs="Times New Roman"/>
          <w:sz w:val="24"/>
          <w:szCs w:val="24"/>
        </w:rPr>
        <w:t>контейнер</w:t>
      </w:r>
    </w:p>
    <w:p w:rsidR="00512791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br/>
      </w:r>
      <w:r w:rsidR="00512791" w:rsidRPr="00D86EF3">
        <w:rPr>
          <w:rFonts w:ascii="Times New Roman" w:hAnsi="Times New Roman" w:cs="Times New Roman"/>
          <w:b/>
          <w:sz w:val="24"/>
          <w:szCs w:val="24"/>
        </w:rPr>
        <w:t>Препарат предназначен для лечения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Телят, свиней, </w:t>
      </w:r>
      <w:r w:rsidR="00512791">
        <w:rPr>
          <w:rFonts w:ascii="Times New Roman" w:hAnsi="Times New Roman" w:cs="Times New Roman"/>
          <w:sz w:val="24"/>
          <w:szCs w:val="24"/>
        </w:rPr>
        <w:t>цыплят</w:t>
      </w:r>
      <w:r w:rsidRPr="002B1F7A">
        <w:rPr>
          <w:rFonts w:ascii="Times New Roman" w:hAnsi="Times New Roman" w:cs="Times New Roman"/>
          <w:sz w:val="24"/>
          <w:szCs w:val="24"/>
        </w:rPr>
        <w:t xml:space="preserve">, индеек, кроликов, </w:t>
      </w:r>
      <w:r w:rsidR="00512791">
        <w:rPr>
          <w:rFonts w:ascii="Times New Roman" w:hAnsi="Times New Roman" w:cs="Times New Roman"/>
          <w:sz w:val="24"/>
          <w:szCs w:val="24"/>
        </w:rPr>
        <w:t>кур-несушек</w:t>
      </w:r>
    </w:p>
    <w:p w:rsidR="00512791" w:rsidRDefault="00512791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44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791">
        <w:rPr>
          <w:rFonts w:ascii="Times New Roman" w:hAnsi="Times New Roman" w:cs="Times New Roman"/>
          <w:b/>
          <w:sz w:val="24"/>
          <w:szCs w:val="24"/>
        </w:rPr>
        <w:t>ПОКАЗАНИЯ: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Бактериальный энтерит от грамотрицательных бактерий, </w:t>
      </w:r>
      <w:r w:rsidR="00A30638">
        <w:rPr>
          <w:rFonts w:ascii="Times New Roman" w:hAnsi="Times New Roman" w:cs="Times New Roman"/>
          <w:sz w:val="24"/>
          <w:szCs w:val="24"/>
        </w:rPr>
        <w:t>таких как сальмонелла</w:t>
      </w:r>
      <w:r w:rsidRPr="002B1F7A">
        <w:rPr>
          <w:rFonts w:ascii="Times New Roman" w:hAnsi="Times New Roman" w:cs="Times New Roman"/>
          <w:sz w:val="24"/>
          <w:szCs w:val="24"/>
        </w:rPr>
        <w:t xml:space="preserve">, </w:t>
      </w:r>
      <w:r w:rsidR="00A30638">
        <w:rPr>
          <w:rFonts w:ascii="Times New Roman" w:hAnsi="Times New Roman" w:cs="Times New Roman"/>
          <w:sz w:val="24"/>
          <w:szCs w:val="24"/>
        </w:rPr>
        <w:t>к</w:t>
      </w:r>
      <w:r w:rsidRPr="002B1F7A">
        <w:rPr>
          <w:rFonts w:ascii="Times New Roman" w:hAnsi="Times New Roman" w:cs="Times New Roman"/>
          <w:sz w:val="24"/>
          <w:szCs w:val="24"/>
        </w:rPr>
        <w:t xml:space="preserve">ишечная палочка, гемофильная,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C6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C6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B740C6" w:rsidRPr="00B740C6">
        <w:rPr>
          <w:rFonts w:ascii="Times New Roman" w:hAnsi="Times New Roman" w:cs="Times New Roman"/>
          <w:sz w:val="24"/>
          <w:szCs w:val="24"/>
        </w:rPr>
        <w:t>.</w:t>
      </w:r>
      <w:r w:rsidR="00B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C6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C6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892E44" w:rsidRPr="00892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E4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C6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44" w:rsidRDefault="00892E44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CFC" w:rsidRDefault="00892E44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Дозировка </w:t>
      </w:r>
      <w:r w:rsidRPr="000A5B2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A5B26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 применения</w:t>
      </w:r>
      <w:proofErr w:type="gramStart"/>
      <w:r w:rsidR="002B1F7A" w:rsidRPr="002B1F7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питьевой воде или жидки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корма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для всех видов животных: 4,2 - 5,0 мл / 100 кг массы </w:t>
      </w:r>
      <w:r>
        <w:rPr>
          <w:rFonts w:ascii="Times New Roman" w:hAnsi="Times New Roman" w:cs="Times New Roman"/>
          <w:sz w:val="24"/>
          <w:szCs w:val="24"/>
        </w:rPr>
        <w:t>животного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авна 5,0 - 6,0 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сульфат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/ кг массы </w:t>
      </w:r>
      <w:r>
        <w:rPr>
          <w:rFonts w:ascii="Times New Roman" w:hAnsi="Times New Roman" w:cs="Times New Roman"/>
          <w:sz w:val="24"/>
          <w:szCs w:val="24"/>
        </w:rPr>
        <w:t>животного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) в зависимости от возраста, веса и потребления </w:t>
      </w:r>
      <w:r w:rsidRPr="002B1F7A">
        <w:rPr>
          <w:rFonts w:ascii="Times New Roman" w:hAnsi="Times New Roman" w:cs="Times New Roman"/>
          <w:sz w:val="24"/>
          <w:szCs w:val="24"/>
        </w:rPr>
        <w:t xml:space="preserve">воды 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животным, 3-15 дней. </w:t>
      </w:r>
      <w:r w:rsidRPr="005738DA">
        <w:rPr>
          <w:rFonts w:ascii="Times New Roman" w:hAnsi="Times New Roman"/>
          <w:sz w:val="24"/>
          <w:szCs w:val="24"/>
        </w:rPr>
        <w:t>Для обеспечения правильной дозировки, масс</w:t>
      </w:r>
      <w:r>
        <w:rPr>
          <w:rFonts w:ascii="Times New Roman" w:hAnsi="Times New Roman"/>
          <w:sz w:val="24"/>
          <w:szCs w:val="24"/>
        </w:rPr>
        <w:t>а</w:t>
      </w:r>
      <w:r w:rsidRPr="0057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животного</w:t>
      </w:r>
      <w:r w:rsidRPr="005738D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Pr="005738DA">
        <w:rPr>
          <w:rFonts w:ascii="Times New Roman" w:hAnsi="Times New Roman"/>
          <w:sz w:val="24"/>
          <w:szCs w:val="24"/>
        </w:rPr>
        <w:t xml:space="preserve"> быть определен</w:t>
      </w:r>
      <w:r>
        <w:rPr>
          <w:rFonts w:ascii="Times New Roman" w:hAnsi="Times New Roman"/>
          <w:sz w:val="24"/>
          <w:szCs w:val="24"/>
        </w:rPr>
        <w:t>а</w:t>
      </w:r>
      <w:r w:rsidRPr="005738DA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к можно точнее, чтобы избежать лечения недостаточными дозами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Используйте </w:t>
      </w:r>
      <w:r w:rsidRPr="002B1F7A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r w:rsidR="002B1F7A" w:rsidRPr="002B1F7A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ее оборудование для дозирования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Не </w:t>
      </w:r>
      <w:r>
        <w:rPr>
          <w:rFonts w:ascii="Times New Roman" w:hAnsi="Times New Roman" w:cs="Times New Roman"/>
          <w:sz w:val="24"/>
          <w:szCs w:val="24"/>
        </w:rPr>
        <w:t>используйте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в твердом корме.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 xml:space="preserve">Для правильного </w:t>
      </w:r>
      <w:r w:rsidR="005E3CD7">
        <w:rPr>
          <w:rFonts w:ascii="Times New Roman" w:hAnsi="Times New Roman" w:cs="Times New Roman"/>
          <w:sz w:val="24"/>
          <w:szCs w:val="24"/>
        </w:rPr>
        <w:t>применения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, удалить остатки воды или жидкие корма из </w:t>
      </w:r>
      <w:r w:rsidR="005E3CD7">
        <w:rPr>
          <w:rFonts w:ascii="Times New Roman" w:hAnsi="Times New Roman" w:cs="Times New Roman"/>
          <w:sz w:val="24"/>
          <w:szCs w:val="24"/>
        </w:rPr>
        <w:t>чаш поилок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и</w:t>
      </w:r>
      <w:r w:rsidR="005E3CD7">
        <w:rPr>
          <w:rFonts w:ascii="Times New Roman" w:hAnsi="Times New Roman" w:cs="Times New Roman"/>
          <w:sz w:val="24"/>
          <w:szCs w:val="24"/>
        </w:rPr>
        <w:t xml:space="preserve"> использовать препарат «</w:t>
      </w:r>
      <w:proofErr w:type="spellStart"/>
      <w:r w:rsidR="005E3CD7">
        <w:rPr>
          <w:rFonts w:ascii="Times New Roman" w:hAnsi="Times New Roman" w:cs="Times New Roman"/>
          <w:sz w:val="24"/>
          <w:szCs w:val="24"/>
        </w:rPr>
        <w:t>Колисид</w:t>
      </w:r>
      <w:proofErr w:type="spellEnd"/>
      <w:r w:rsidR="005E3CD7">
        <w:rPr>
          <w:rFonts w:ascii="Times New Roman" w:hAnsi="Times New Roman" w:cs="Times New Roman"/>
          <w:sz w:val="24"/>
          <w:szCs w:val="24"/>
        </w:rPr>
        <w:t xml:space="preserve">» </w:t>
      </w:r>
      <w:r w:rsidR="005E3CD7" w:rsidRPr="008C312C">
        <w:rPr>
          <w:rFonts w:ascii="Times New Roman" w:hAnsi="Times New Roman" w:cs="Times New Roman"/>
          <w:sz w:val="24"/>
          <w:szCs w:val="24"/>
        </w:rPr>
        <w:t>с</w:t>
      </w:r>
      <w:r w:rsidR="005E3CD7">
        <w:rPr>
          <w:rFonts w:ascii="Times New Roman" w:hAnsi="Times New Roman" w:cs="Times New Roman"/>
          <w:sz w:val="24"/>
          <w:szCs w:val="24"/>
        </w:rPr>
        <w:t>огласно предписаниям ветеринара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Рекомендуется вводить продукт каждые 12 часов, разделив суточную дозу в два </w:t>
      </w:r>
      <w:r w:rsidR="005E3CD7">
        <w:rPr>
          <w:rFonts w:ascii="Times New Roman" w:hAnsi="Times New Roman" w:cs="Times New Roman"/>
          <w:sz w:val="24"/>
          <w:szCs w:val="24"/>
        </w:rPr>
        <w:t>применения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</w:t>
      </w:r>
      <w:r w:rsidR="00AD2CFC" w:rsidRPr="005738DA">
        <w:rPr>
          <w:rFonts w:ascii="Times New Roman" w:hAnsi="Times New Roman"/>
          <w:sz w:val="24"/>
          <w:szCs w:val="24"/>
        </w:rPr>
        <w:t xml:space="preserve">В конце </w:t>
      </w:r>
      <w:r w:rsidR="00AD2CFC">
        <w:rPr>
          <w:rFonts w:ascii="Times New Roman" w:hAnsi="Times New Roman"/>
          <w:sz w:val="24"/>
          <w:szCs w:val="24"/>
        </w:rPr>
        <w:t>лечения восстановить поение водой без препарата</w:t>
      </w:r>
      <w:r w:rsidR="00AD2CFC">
        <w:rPr>
          <w:rFonts w:ascii="Times New Roman" w:hAnsi="Times New Roman"/>
          <w:sz w:val="24"/>
          <w:szCs w:val="24"/>
        </w:rPr>
        <w:t>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</w:p>
    <w:p w:rsidR="008C45BE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FC">
        <w:rPr>
          <w:rFonts w:ascii="Times New Roman" w:hAnsi="Times New Roman" w:cs="Times New Roman"/>
          <w:b/>
          <w:sz w:val="24"/>
          <w:szCs w:val="24"/>
        </w:rPr>
        <w:t>Дозировка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  <w:t>Время выведения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Мясо и </w:t>
      </w:r>
      <w:r w:rsidR="008C45BE">
        <w:rPr>
          <w:rFonts w:ascii="Times New Roman" w:hAnsi="Times New Roman" w:cs="Times New Roman"/>
          <w:sz w:val="24"/>
          <w:szCs w:val="24"/>
        </w:rPr>
        <w:t>субпродукты</w:t>
      </w:r>
      <w:r w:rsidRPr="002B1F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5BE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Свиньи: 0 дней </w:t>
      </w:r>
    </w:p>
    <w:p w:rsidR="008C45BE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Кролики: 0 дней </w:t>
      </w:r>
    </w:p>
    <w:p w:rsidR="008C45BE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Телята: 7 дней </w:t>
      </w:r>
    </w:p>
    <w:p w:rsidR="008C45BE" w:rsidRDefault="008C45BE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Цыплята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: 0 дней </w:t>
      </w:r>
    </w:p>
    <w:p w:rsidR="008C45BE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Индейки: 1 день </w:t>
      </w:r>
    </w:p>
    <w:p w:rsidR="00B76AD5" w:rsidRDefault="008C45BE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B1F7A" w:rsidRPr="002B1F7A">
        <w:rPr>
          <w:rFonts w:ascii="Times New Roman" w:hAnsi="Times New Roman" w:cs="Times New Roman"/>
          <w:sz w:val="24"/>
          <w:szCs w:val="24"/>
        </w:rPr>
        <w:t>йца: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Куры-несушки</w:t>
      </w:r>
      <w:r w:rsidR="002B1F7A" w:rsidRPr="002B1F7A">
        <w:rPr>
          <w:rFonts w:ascii="Times New Roman" w:hAnsi="Times New Roman" w:cs="Times New Roman"/>
          <w:sz w:val="24"/>
          <w:szCs w:val="24"/>
        </w:rPr>
        <w:t>: 0 дней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> 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F3081F" w:rsidRPr="00F3081F">
        <w:rPr>
          <w:rFonts w:ascii="Times New Roman" w:hAnsi="Times New Roman" w:cs="Times New Roman"/>
          <w:b/>
          <w:sz w:val="24"/>
          <w:szCs w:val="24"/>
        </w:rPr>
        <w:t>ОСОБЫЕ</w:t>
      </w:r>
      <w:r w:rsidR="002B1F7A" w:rsidRPr="00F3081F">
        <w:rPr>
          <w:rFonts w:ascii="Times New Roman" w:hAnsi="Times New Roman" w:cs="Times New Roman"/>
          <w:b/>
          <w:sz w:val="24"/>
          <w:szCs w:val="24"/>
        </w:rPr>
        <w:t xml:space="preserve"> ПРЕДУПРЕЖДЕНИЯ: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4E55C5">
        <w:rPr>
          <w:rFonts w:ascii="Times New Roman" w:hAnsi="Times New Roman"/>
          <w:sz w:val="24"/>
          <w:szCs w:val="24"/>
        </w:rPr>
        <w:t>Прием внутрь препарата может быть изменен в зависимости от болезни</w:t>
      </w:r>
      <w:r w:rsidR="002B1F7A" w:rsidRPr="002B1F7A">
        <w:rPr>
          <w:rFonts w:ascii="Times New Roman" w:hAnsi="Times New Roman" w:cs="Times New Roman"/>
          <w:sz w:val="24"/>
          <w:szCs w:val="24"/>
        </w:rPr>
        <w:t>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C53B5C">
        <w:rPr>
          <w:rFonts w:ascii="Times New Roman" w:hAnsi="Times New Roman"/>
          <w:sz w:val="24"/>
          <w:szCs w:val="24"/>
        </w:rPr>
        <w:t>Необходимо избегать п</w:t>
      </w:r>
      <w:r w:rsidR="00C53B5C" w:rsidRPr="005738DA">
        <w:rPr>
          <w:rFonts w:ascii="Times New Roman" w:hAnsi="Times New Roman"/>
          <w:sz w:val="24"/>
          <w:szCs w:val="24"/>
        </w:rPr>
        <w:t>овторя</w:t>
      </w:r>
      <w:r w:rsidR="00C53B5C">
        <w:rPr>
          <w:rFonts w:ascii="Times New Roman" w:hAnsi="Times New Roman"/>
          <w:sz w:val="24"/>
          <w:szCs w:val="24"/>
        </w:rPr>
        <w:t>ющееся</w:t>
      </w:r>
      <w:r w:rsidR="00C53B5C" w:rsidRPr="005738DA">
        <w:rPr>
          <w:rFonts w:ascii="Times New Roman" w:hAnsi="Times New Roman"/>
          <w:sz w:val="24"/>
          <w:szCs w:val="24"/>
        </w:rPr>
        <w:t xml:space="preserve"> или продолжительн</w:t>
      </w:r>
      <w:r w:rsidR="00C53B5C">
        <w:rPr>
          <w:rFonts w:ascii="Times New Roman" w:hAnsi="Times New Roman"/>
          <w:sz w:val="24"/>
          <w:szCs w:val="24"/>
        </w:rPr>
        <w:t>ое</w:t>
      </w:r>
      <w:r w:rsidR="00C53B5C" w:rsidRPr="005738DA">
        <w:rPr>
          <w:rFonts w:ascii="Times New Roman" w:hAnsi="Times New Roman"/>
          <w:sz w:val="24"/>
          <w:szCs w:val="24"/>
        </w:rPr>
        <w:t xml:space="preserve"> использование путем совершенствования практики </w:t>
      </w:r>
      <w:r w:rsidR="00C53B5C">
        <w:rPr>
          <w:rFonts w:ascii="Times New Roman" w:hAnsi="Times New Roman"/>
          <w:sz w:val="24"/>
          <w:szCs w:val="24"/>
        </w:rPr>
        <w:t>содержания</w:t>
      </w:r>
      <w:r w:rsidR="00C53B5C" w:rsidRPr="005738DA">
        <w:rPr>
          <w:rFonts w:ascii="Times New Roman" w:hAnsi="Times New Roman"/>
          <w:sz w:val="24"/>
          <w:szCs w:val="24"/>
        </w:rPr>
        <w:t xml:space="preserve"> и дезинфекции</w:t>
      </w:r>
      <w:r w:rsidR="00C53B5C">
        <w:rPr>
          <w:rFonts w:ascii="Times New Roman" w:hAnsi="Times New Roman"/>
          <w:sz w:val="24"/>
          <w:szCs w:val="24"/>
        </w:rPr>
        <w:t>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B76AD5">
        <w:rPr>
          <w:rFonts w:ascii="Times New Roman" w:hAnsi="Times New Roman" w:cs="Times New Roman"/>
          <w:b/>
          <w:sz w:val="24"/>
          <w:szCs w:val="24"/>
        </w:rPr>
        <w:t>Особые меры предосторожности при</w:t>
      </w:r>
      <w:r w:rsidR="002B1F7A" w:rsidRPr="00B76AD5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B76AD5">
        <w:rPr>
          <w:rFonts w:ascii="Times New Roman" w:hAnsi="Times New Roman" w:cs="Times New Roman"/>
          <w:b/>
          <w:sz w:val="24"/>
          <w:szCs w:val="24"/>
        </w:rPr>
        <w:t>и</w:t>
      </w:r>
      <w:r w:rsidR="002B1F7A" w:rsidRPr="00B7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D5" w:rsidRPr="00B76AD5">
        <w:rPr>
          <w:rFonts w:ascii="Times New Roman" w:hAnsi="Times New Roman" w:cs="Times New Roman"/>
          <w:b/>
          <w:sz w:val="24"/>
          <w:szCs w:val="24"/>
        </w:rPr>
        <w:t>у</w:t>
      </w:r>
      <w:r w:rsidR="002B1F7A" w:rsidRPr="00B76AD5"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>Использование ветеринарного препарата (</w:t>
      </w:r>
      <w:proofErr w:type="spellStart"/>
      <w:r w:rsidR="002B1F7A" w:rsidRPr="002B1F7A">
        <w:rPr>
          <w:rFonts w:ascii="Times New Roman" w:hAnsi="Times New Roman" w:cs="Times New Roman"/>
          <w:sz w:val="24"/>
          <w:szCs w:val="24"/>
        </w:rPr>
        <w:t>колистина</w:t>
      </w:r>
      <w:proofErr w:type="spellEnd"/>
      <w:r w:rsidR="002B1F7A" w:rsidRPr="002B1F7A">
        <w:rPr>
          <w:rFonts w:ascii="Times New Roman" w:hAnsi="Times New Roman" w:cs="Times New Roman"/>
          <w:sz w:val="24"/>
          <w:szCs w:val="24"/>
        </w:rPr>
        <w:t xml:space="preserve">) </w:t>
      </w:r>
      <w:r w:rsidR="00B76AD5">
        <w:rPr>
          <w:rFonts w:ascii="Times New Roman" w:hAnsi="Times New Roman" w:cs="Times New Roman"/>
          <w:sz w:val="24"/>
          <w:szCs w:val="24"/>
        </w:rPr>
        <w:t xml:space="preserve">у </w:t>
      </w:r>
      <w:r w:rsidR="002B1F7A" w:rsidRPr="002B1F7A">
        <w:rPr>
          <w:rFonts w:ascii="Times New Roman" w:hAnsi="Times New Roman" w:cs="Times New Roman"/>
          <w:sz w:val="24"/>
          <w:szCs w:val="24"/>
        </w:rPr>
        <w:t>домашней птицы должн</w:t>
      </w:r>
      <w:r w:rsidR="00B76AD5">
        <w:rPr>
          <w:rFonts w:ascii="Times New Roman" w:hAnsi="Times New Roman" w:cs="Times New Roman"/>
          <w:sz w:val="24"/>
          <w:szCs w:val="24"/>
        </w:rPr>
        <w:t>о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соответствовать Правилам ЕС 1177/2006 Комиссии и национальных правил транспонирования.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 xml:space="preserve">Из-за возможных изменений (в месте и времени) в отношении чувствительности целевых видов микроорганизмов к </w:t>
      </w:r>
      <w:proofErr w:type="spellStart"/>
      <w:r w:rsidR="002B1F7A" w:rsidRPr="002B1F7A">
        <w:rPr>
          <w:rFonts w:ascii="Times New Roman" w:hAnsi="Times New Roman" w:cs="Times New Roman"/>
          <w:sz w:val="24"/>
          <w:szCs w:val="24"/>
        </w:rPr>
        <w:t>колистину</w:t>
      </w:r>
      <w:proofErr w:type="spellEnd"/>
      <w:r w:rsidR="002B1F7A" w:rsidRPr="002B1F7A">
        <w:rPr>
          <w:rFonts w:ascii="Times New Roman" w:hAnsi="Times New Roman" w:cs="Times New Roman"/>
          <w:sz w:val="24"/>
          <w:szCs w:val="24"/>
        </w:rPr>
        <w:t>, рекомендуется проводить бактериологический экзамен и тест чувствительности.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>Любое использование пр</w:t>
      </w:r>
      <w:r w:rsidR="00B76AD5">
        <w:rPr>
          <w:rFonts w:ascii="Times New Roman" w:hAnsi="Times New Roman" w:cs="Times New Roman"/>
          <w:sz w:val="24"/>
          <w:szCs w:val="24"/>
        </w:rPr>
        <w:t>епарата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не в соответствии с инструкциями может увеличить распространенность бактерий, устойчивых к </w:t>
      </w:r>
      <w:proofErr w:type="spellStart"/>
      <w:r w:rsidR="002B1F7A" w:rsidRPr="002B1F7A">
        <w:rPr>
          <w:rFonts w:ascii="Times New Roman" w:hAnsi="Times New Roman" w:cs="Times New Roman"/>
          <w:sz w:val="24"/>
          <w:szCs w:val="24"/>
        </w:rPr>
        <w:t>колистину</w:t>
      </w:r>
      <w:proofErr w:type="spellEnd"/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и может снизить эффективность лечения другими антибиотиками группы </w:t>
      </w:r>
      <w:proofErr w:type="spellStart"/>
      <w:r w:rsidR="002B1F7A" w:rsidRPr="002B1F7A">
        <w:rPr>
          <w:rFonts w:ascii="Times New Roman" w:hAnsi="Times New Roman" w:cs="Times New Roman"/>
          <w:sz w:val="24"/>
          <w:szCs w:val="24"/>
        </w:rPr>
        <w:t>полимиксинов</w:t>
      </w:r>
      <w:proofErr w:type="spellEnd"/>
      <w:r w:rsidR="002B1F7A" w:rsidRPr="002B1F7A">
        <w:rPr>
          <w:rFonts w:ascii="Times New Roman" w:hAnsi="Times New Roman" w:cs="Times New Roman"/>
          <w:sz w:val="24"/>
          <w:szCs w:val="24"/>
        </w:rPr>
        <w:t xml:space="preserve"> </w:t>
      </w:r>
      <w:r w:rsidR="00B76AD5">
        <w:rPr>
          <w:rFonts w:ascii="Times New Roman" w:hAnsi="Times New Roman" w:cs="Times New Roman"/>
          <w:sz w:val="24"/>
          <w:szCs w:val="24"/>
        </w:rPr>
        <w:t>развить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перекрестн</w:t>
      </w:r>
      <w:r w:rsidR="00B76AD5">
        <w:rPr>
          <w:rFonts w:ascii="Times New Roman" w:hAnsi="Times New Roman" w:cs="Times New Roman"/>
          <w:sz w:val="24"/>
          <w:szCs w:val="24"/>
        </w:rPr>
        <w:t>ую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резистентност</w:t>
      </w:r>
      <w:r w:rsidR="00B76AD5">
        <w:rPr>
          <w:rFonts w:ascii="Times New Roman" w:hAnsi="Times New Roman" w:cs="Times New Roman"/>
          <w:sz w:val="24"/>
          <w:szCs w:val="24"/>
        </w:rPr>
        <w:t>ь</w:t>
      </w:r>
      <w:r w:rsidR="002B1F7A" w:rsidRPr="002B1F7A">
        <w:rPr>
          <w:rFonts w:ascii="Times New Roman" w:hAnsi="Times New Roman" w:cs="Times New Roman"/>
          <w:sz w:val="24"/>
          <w:szCs w:val="24"/>
        </w:rPr>
        <w:t>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 xml:space="preserve">Не оставляйте </w:t>
      </w:r>
      <w:r w:rsidR="00B76AD5">
        <w:rPr>
          <w:rFonts w:ascii="Times New Roman" w:hAnsi="Times New Roman" w:cs="Times New Roman"/>
          <w:sz w:val="24"/>
          <w:szCs w:val="24"/>
        </w:rPr>
        <w:t>разбавленную препаратом воду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в пределах досягаемости других животных.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B76AD5" w:rsidRPr="00DB393A">
        <w:rPr>
          <w:rFonts w:ascii="Times New Roman" w:hAnsi="Times New Roman" w:cs="Times New Roman"/>
          <w:i/>
          <w:sz w:val="24"/>
          <w:szCs w:val="24"/>
        </w:rPr>
        <w:t>Особые меры предосторожности должны быть приняты лицом, применяющим препарат при лечении животных:</w:t>
      </w:r>
      <w:r w:rsidR="00B76AD5" w:rsidRPr="005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57" w:rsidRDefault="00B76AD5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DA">
        <w:rPr>
          <w:rFonts w:ascii="Times New Roman" w:hAnsi="Times New Roman"/>
          <w:sz w:val="24"/>
          <w:szCs w:val="24"/>
        </w:rPr>
        <w:t xml:space="preserve">Никаких специальных мер предосторожности не </w:t>
      </w:r>
      <w:r>
        <w:rPr>
          <w:rFonts w:ascii="Times New Roman" w:hAnsi="Times New Roman"/>
          <w:sz w:val="24"/>
          <w:szCs w:val="24"/>
        </w:rPr>
        <w:t>предусмотрено</w:t>
      </w:r>
      <w:r w:rsidRPr="005738DA">
        <w:rPr>
          <w:rFonts w:ascii="Times New Roman" w:hAnsi="Times New Roman"/>
          <w:sz w:val="24"/>
          <w:szCs w:val="24"/>
        </w:rPr>
        <w:t xml:space="preserve"> при работе с пр</w:t>
      </w:r>
      <w:r>
        <w:rPr>
          <w:rFonts w:ascii="Times New Roman" w:hAnsi="Times New Roman"/>
          <w:sz w:val="24"/>
          <w:szCs w:val="24"/>
        </w:rPr>
        <w:t>епаратом.</w:t>
      </w:r>
      <w:r w:rsidRPr="005738DA">
        <w:rPr>
          <w:rFonts w:ascii="Times New Roman" w:hAnsi="Times New Roman"/>
          <w:sz w:val="24"/>
          <w:szCs w:val="24"/>
        </w:rPr>
        <w:t xml:space="preserve"> Однако, желательно, </w:t>
      </w:r>
      <w:r>
        <w:rPr>
          <w:rFonts w:ascii="Times New Roman" w:hAnsi="Times New Roman"/>
          <w:sz w:val="24"/>
          <w:szCs w:val="24"/>
        </w:rPr>
        <w:t>избегать</w:t>
      </w:r>
      <w:r w:rsidRPr="005738DA">
        <w:rPr>
          <w:rFonts w:ascii="Times New Roman" w:hAnsi="Times New Roman"/>
          <w:sz w:val="24"/>
          <w:szCs w:val="24"/>
        </w:rPr>
        <w:t xml:space="preserve"> прямого контакта</w:t>
      </w:r>
      <w:r>
        <w:rPr>
          <w:rFonts w:ascii="Times New Roman" w:hAnsi="Times New Roman"/>
          <w:sz w:val="24"/>
          <w:szCs w:val="24"/>
        </w:rPr>
        <w:t xml:space="preserve"> с кожей</w:t>
      </w:r>
      <w:r w:rsidRPr="005738DA">
        <w:rPr>
          <w:rFonts w:ascii="Times New Roman" w:hAnsi="Times New Roman"/>
          <w:sz w:val="24"/>
          <w:szCs w:val="24"/>
        </w:rPr>
        <w:t xml:space="preserve"> и вдыхания лекарственного средства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защитны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перчат</w:t>
      </w:r>
      <w:r>
        <w:rPr>
          <w:rFonts w:ascii="Times New Roman" w:hAnsi="Times New Roman" w:cs="Times New Roman"/>
          <w:sz w:val="24"/>
          <w:szCs w:val="24"/>
        </w:rPr>
        <w:t>ок при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 с препаратом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</w:t>
      </w:r>
      <w:r w:rsidRPr="005738DA">
        <w:rPr>
          <w:rFonts w:ascii="Times New Roman" w:hAnsi="Times New Roman"/>
          <w:sz w:val="24"/>
          <w:szCs w:val="24"/>
        </w:rPr>
        <w:t xml:space="preserve">В случае случайного контакта, тщательно </w:t>
      </w:r>
      <w:r>
        <w:rPr>
          <w:rFonts w:ascii="Times New Roman" w:hAnsi="Times New Roman"/>
          <w:sz w:val="24"/>
          <w:szCs w:val="24"/>
        </w:rPr>
        <w:t>промыть</w:t>
      </w:r>
      <w:r w:rsidRPr="005738DA">
        <w:rPr>
          <w:rFonts w:ascii="Times New Roman" w:hAnsi="Times New Roman"/>
          <w:sz w:val="24"/>
          <w:szCs w:val="24"/>
        </w:rPr>
        <w:t xml:space="preserve"> водой</w:t>
      </w:r>
      <w:r w:rsidRPr="00DB393A">
        <w:rPr>
          <w:rFonts w:ascii="Times New Roman" w:hAnsi="Times New Roman"/>
          <w:sz w:val="24"/>
          <w:szCs w:val="24"/>
        </w:rPr>
        <w:t xml:space="preserve"> </w:t>
      </w:r>
      <w:r w:rsidRPr="005738DA">
        <w:rPr>
          <w:rFonts w:ascii="Times New Roman" w:hAnsi="Times New Roman"/>
          <w:sz w:val="24"/>
          <w:szCs w:val="24"/>
        </w:rPr>
        <w:t>с мылом</w:t>
      </w:r>
      <w:r w:rsidR="002B1F7A" w:rsidRPr="002B1F7A">
        <w:rPr>
          <w:rFonts w:ascii="Times New Roman" w:hAnsi="Times New Roman" w:cs="Times New Roman"/>
          <w:sz w:val="24"/>
          <w:szCs w:val="24"/>
        </w:rPr>
        <w:t>. Если раздражение не проходит, обратитесь к врачу.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 xml:space="preserve">Люди с известной гиперчувствительностью к </w:t>
      </w:r>
      <w:proofErr w:type="spellStart"/>
      <w:r w:rsidR="002B1F7A" w:rsidRPr="002B1F7A">
        <w:rPr>
          <w:rFonts w:ascii="Times New Roman" w:hAnsi="Times New Roman" w:cs="Times New Roman"/>
          <w:sz w:val="24"/>
          <w:szCs w:val="24"/>
        </w:rPr>
        <w:t>колистину</w:t>
      </w:r>
      <w:proofErr w:type="spellEnd"/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должны избегать контакта с ветеринарн</w:t>
      </w:r>
      <w:r w:rsidR="00554557">
        <w:rPr>
          <w:rFonts w:ascii="Times New Roman" w:hAnsi="Times New Roman" w:cs="Times New Roman"/>
          <w:sz w:val="24"/>
          <w:szCs w:val="24"/>
        </w:rPr>
        <w:t>ым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554557">
        <w:rPr>
          <w:rFonts w:ascii="Times New Roman" w:hAnsi="Times New Roman" w:cs="Times New Roman"/>
          <w:sz w:val="24"/>
          <w:szCs w:val="24"/>
        </w:rPr>
        <w:t>ым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</w:t>
      </w:r>
      <w:r w:rsidR="00554557">
        <w:rPr>
          <w:rFonts w:ascii="Times New Roman" w:hAnsi="Times New Roman" w:cs="Times New Roman"/>
          <w:sz w:val="24"/>
          <w:szCs w:val="24"/>
        </w:rPr>
        <w:t>препаратом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557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557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2B1F7A">
        <w:rPr>
          <w:rFonts w:ascii="Times New Roman" w:hAnsi="Times New Roman" w:cs="Times New Roman"/>
          <w:sz w:val="24"/>
          <w:szCs w:val="24"/>
        </w:rPr>
        <w:br/>
        <w:t xml:space="preserve">Не применять животным с известной </w:t>
      </w:r>
      <w:r w:rsidR="00554557" w:rsidRPr="002B1F7A">
        <w:rPr>
          <w:rFonts w:ascii="Times New Roman" w:hAnsi="Times New Roman" w:cs="Times New Roman"/>
          <w:sz w:val="24"/>
          <w:szCs w:val="24"/>
        </w:rPr>
        <w:t>гиперчувствительностью</w:t>
      </w:r>
      <w:r w:rsidRPr="002B1F7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B1F7A">
        <w:rPr>
          <w:rFonts w:ascii="Times New Roman" w:hAnsi="Times New Roman" w:cs="Times New Roman"/>
          <w:sz w:val="24"/>
          <w:szCs w:val="24"/>
        </w:rPr>
        <w:t>колистину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. </w:t>
      </w:r>
      <w:r w:rsidR="00554557">
        <w:rPr>
          <w:rFonts w:ascii="Times New Roman" w:hAnsi="Times New Roman" w:cs="Times New Roman"/>
          <w:sz w:val="24"/>
          <w:szCs w:val="24"/>
        </w:rPr>
        <w:t xml:space="preserve">Не применять у </w:t>
      </w:r>
      <w:r w:rsidR="00554557">
        <w:rPr>
          <w:rFonts w:ascii="Times New Roman" w:hAnsi="Times New Roman"/>
          <w:sz w:val="24"/>
          <w:szCs w:val="24"/>
        </w:rPr>
        <w:t xml:space="preserve">животных с </w:t>
      </w:r>
      <w:proofErr w:type="spellStart"/>
      <w:r w:rsidR="00554557">
        <w:rPr>
          <w:rFonts w:ascii="Times New Roman" w:hAnsi="Times New Roman"/>
          <w:sz w:val="24"/>
          <w:szCs w:val="24"/>
        </w:rPr>
        <w:t>полигастрической</w:t>
      </w:r>
      <w:proofErr w:type="spellEnd"/>
      <w:r w:rsidR="00554557">
        <w:rPr>
          <w:rFonts w:ascii="Times New Roman" w:hAnsi="Times New Roman"/>
          <w:sz w:val="24"/>
          <w:szCs w:val="24"/>
        </w:rPr>
        <w:t xml:space="preserve"> пищеварительной системой с функционирующими рубцами</w:t>
      </w:r>
      <w:r w:rsidRPr="002B1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788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557">
        <w:rPr>
          <w:rFonts w:ascii="Times New Roman" w:hAnsi="Times New Roman" w:cs="Times New Roman"/>
          <w:b/>
          <w:sz w:val="24"/>
          <w:szCs w:val="24"/>
        </w:rPr>
        <w:t>Побочные реакции: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="00554557">
        <w:rPr>
          <w:rFonts w:ascii="Times New Roman" w:hAnsi="Times New Roman"/>
          <w:sz w:val="24"/>
          <w:szCs w:val="24"/>
        </w:rPr>
        <w:t>Длительное применение препарата</w:t>
      </w:r>
      <w:r w:rsidR="00554557" w:rsidRPr="005738DA">
        <w:rPr>
          <w:rFonts w:ascii="Times New Roman" w:hAnsi="Times New Roman"/>
          <w:sz w:val="24"/>
          <w:szCs w:val="24"/>
        </w:rPr>
        <w:t xml:space="preserve"> </w:t>
      </w:r>
      <w:r w:rsidR="00554557">
        <w:rPr>
          <w:rFonts w:ascii="Times New Roman" w:hAnsi="Times New Roman"/>
          <w:sz w:val="24"/>
          <w:szCs w:val="24"/>
        </w:rPr>
        <w:t>может вызвать</w:t>
      </w:r>
      <w:r w:rsidR="00554557" w:rsidRPr="005738DA">
        <w:rPr>
          <w:rFonts w:ascii="Times New Roman" w:hAnsi="Times New Roman"/>
          <w:sz w:val="24"/>
          <w:szCs w:val="24"/>
        </w:rPr>
        <w:t xml:space="preserve"> </w:t>
      </w:r>
      <w:r w:rsidR="00554557">
        <w:rPr>
          <w:rFonts w:ascii="Times New Roman" w:hAnsi="Times New Roman"/>
          <w:sz w:val="24"/>
          <w:szCs w:val="24"/>
        </w:rPr>
        <w:t>дисбактериоз кишечника</w:t>
      </w:r>
      <w:r w:rsidR="00554557" w:rsidRPr="005738DA">
        <w:rPr>
          <w:rFonts w:ascii="Times New Roman" w:hAnsi="Times New Roman"/>
          <w:sz w:val="24"/>
          <w:szCs w:val="24"/>
        </w:rPr>
        <w:t xml:space="preserve"> и </w:t>
      </w:r>
      <w:r w:rsidR="00554557">
        <w:rPr>
          <w:rFonts w:ascii="Times New Roman" w:hAnsi="Times New Roman"/>
          <w:sz w:val="24"/>
          <w:szCs w:val="24"/>
        </w:rPr>
        <w:t xml:space="preserve">привести к </w:t>
      </w:r>
      <w:r w:rsidR="00554557" w:rsidRPr="005738DA">
        <w:rPr>
          <w:rFonts w:ascii="Times New Roman" w:hAnsi="Times New Roman"/>
          <w:sz w:val="24"/>
          <w:szCs w:val="24"/>
        </w:rPr>
        <w:t>развити</w:t>
      </w:r>
      <w:r w:rsidR="00554557">
        <w:rPr>
          <w:rFonts w:ascii="Times New Roman" w:hAnsi="Times New Roman"/>
          <w:sz w:val="24"/>
          <w:szCs w:val="24"/>
        </w:rPr>
        <w:t>ю </w:t>
      </w:r>
      <w:r w:rsidR="00554557" w:rsidRPr="005738DA">
        <w:rPr>
          <w:rFonts w:ascii="Times New Roman" w:hAnsi="Times New Roman"/>
          <w:sz w:val="24"/>
          <w:szCs w:val="24"/>
        </w:rPr>
        <w:t>нечувствительных</w:t>
      </w:r>
      <w:r w:rsidR="00554557">
        <w:rPr>
          <w:rFonts w:ascii="Times New Roman" w:hAnsi="Times New Roman"/>
          <w:sz w:val="24"/>
          <w:szCs w:val="24"/>
        </w:rPr>
        <w:t> </w:t>
      </w:r>
      <w:r w:rsidR="00554557">
        <w:rPr>
          <w:rFonts w:ascii="Times New Roman" w:hAnsi="Times New Roman"/>
          <w:sz w:val="24"/>
          <w:szCs w:val="24"/>
        </w:rPr>
        <w:t>микро</w:t>
      </w:r>
      <w:r w:rsidR="00554557">
        <w:rPr>
          <w:rFonts w:ascii="Times New Roman" w:hAnsi="Times New Roman"/>
          <w:sz w:val="24"/>
          <w:szCs w:val="24"/>
        </w:rPr>
        <w:t>организмов</w:t>
      </w:r>
      <w:r w:rsidRPr="002B1F7A">
        <w:rPr>
          <w:rFonts w:ascii="Times New Roman" w:hAnsi="Times New Roman" w:cs="Times New Roman"/>
          <w:sz w:val="24"/>
          <w:szCs w:val="24"/>
        </w:rPr>
        <w:t>.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="0001309D" w:rsidRPr="008C312C">
        <w:rPr>
          <w:rFonts w:ascii="Times New Roman" w:hAnsi="Times New Roman" w:cs="Times New Roman"/>
          <w:sz w:val="24"/>
          <w:szCs w:val="24"/>
        </w:rPr>
        <w:t xml:space="preserve">В случае каких-либо </w:t>
      </w:r>
      <w:r w:rsidR="0001309D">
        <w:rPr>
          <w:rFonts w:ascii="Times New Roman" w:hAnsi="Times New Roman" w:cs="Times New Roman"/>
          <w:sz w:val="24"/>
          <w:szCs w:val="24"/>
        </w:rPr>
        <w:t>побочных реакций</w:t>
      </w:r>
      <w:r w:rsidR="0001309D" w:rsidRPr="008C312C">
        <w:rPr>
          <w:rFonts w:ascii="Times New Roman" w:hAnsi="Times New Roman" w:cs="Times New Roman"/>
          <w:sz w:val="24"/>
          <w:szCs w:val="24"/>
        </w:rPr>
        <w:t xml:space="preserve"> или других </w:t>
      </w:r>
      <w:r w:rsidR="0001309D">
        <w:rPr>
          <w:rFonts w:ascii="Times New Roman" w:hAnsi="Times New Roman" w:cs="Times New Roman"/>
          <w:sz w:val="24"/>
          <w:szCs w:val="24"/>
        </w:rPr>
        <w:t>реакций, не упомянутых здесь</w:t>
      </w:r>
      <w:r w:rsidR="0001309D" w:rsidRPr="008C312C">
        <w:rPr>
          <w:rFonts w:ascii="Times New Roman" w:hAnsi="Times New Roman" w:cs="Times New Roman"/>
          <w:sz w:val="24"/>
          <w:szCs w:val="24"/>
        </w:rPr>
        <w:t>, пожалуйста, сообщите ваш</w:t>
      </w:r>
      <w:r w:rsidR="0001309D">
        <w:rPr>
          <w:rFonts w:ascii="Times New Roman" w:hAnsi="Times New Roman" w:cs="Times New Roman"/>
          <w:sz w:val="24"/>
          <w:szCs w:val="24"/>
        </w:rPr>
        <w:t>ему</w:t>
      </w:r>
      <w:r w:rsidR="0001309D" w:rsidRPr="008C312C">
        <w:rPr>
          <w:rFonts w:ascii="Times New Roman" w:hAnsi="Times New Roman" w:cs="Times New Roman"/>
          <w:sz w:val="24"/>
          <w:szCs w:val="24"/>
        </w:rPr>
        <w:t xml:space="preserve"> ветеринарн</w:t>
      </w:r>
      <w:r w:rsidR="0001309D">
        <w:rPr>
          <w:rFonts w:ascii="Times New Roman" w:hAnsi="Times New Roman" w:cs="Times New Roman"/>
          <w:sz w:val="24"/>
          <w:szCs w:val="24"/>
        </w:rPr>
        <w:t>ому</w:t>
      </w:r>
      <w:r w:rsidR="0001309D" w:rsidRPr="008C312C">
        <w:rPr>
          <w:rFonts w:ascii="Times New Roman" w:hAnsi="Times New Roman" w:cs="Times New Roman"/>
          <w:sz w:val="24"/>
          <w:szCs w:val="24"/>
        </w:rPr>
        <w:t xml:space="preserve"> </w:t>
      </w:r>
      <w:r w:rsidR="0001309D">
        <w:rPr>
          <w:rFonts w:ascii="Times New Roman" w:hAnsi="Times New Roman" w:cs="Times New Roman"/>
          <w:sz w:val="24"/>
          <w:szCs w:val="24"/>
        </w:rPr>
        <w:t>врачу</w:t>
      </w:r>
      <w:r w:rsidR="0001309D">
        <w:rPr>
          <w:rFonts w:ascii="Times New Roman" w:hAnsi="Times New Roman" w:cs="Times New Roman"/>
          <w:sz w:val="24"/>
          <w:szCs w:val="24"/>
        </w:rPr>
        <w:t>.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="005850D1" w:rsidRPr="00B17A90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5850D1">
        <w:rPr>
          <w:rFonts w:ascii="Times New Roman" w:hAnsi="Times New Roman" w:cs="Times New Roman"/>
          <w:b/>
          <w:sz w:val="24"/>
          <w:szCs w:val="24"/>
        </w:rPr>
        <w:t> в период </w:t>
      </w:r>
      <w:r w:rsidR="005850D1" w:rsidRPr="00B17A90">
        <w:rPr>
          <w:rFonts w:ascii="Times New Roman" w:hAnsi="Times New Roman" w:cs="Times New Roman"/>
          <w:b/>
          <w:sz w:val="24"/>
          <w:szCs w:val="24"/>
        </w:rPr>
        <w:t>беременности,</w:t>
      </w:r>
      <w:r w:rsidR="005850D1">
        <w:t> </w:t>
      </w:r>
      <w:r w:rsidR="005850D1">
        <w:rPr>
          <w:rFonts w:ascii="Times New Roman" w:hAnsi="Times New Roman" w:cs="Times New Roman"/>
          <w:b/>
          <w:sz w:val="24"/>
          <w:szCs w:val="24"/>
        </w:rPr>
        <w:t>лактации </w:t>
      </w:r>
      <w:r w:rsidR="005850D1" w:rsidRPr="00B17A90">
        <w:rPr>
          <w:rFonts w:ascii="Times New Roman" w:hAnsi="Times New Roman" w:cs="Times New Roman"/>
          <w:b/>
          <w:sz w:val="24"/>
          <w:szCs w:val="24"/>
        </w:rPr>
        <w:t>или</w:t>
      </w:r>
      <w:r w:rsidR="005850D1">
        <w:rPr>
          <w:rFonts w:ascii="Times New Roman" w:hAnsi="Times New Roman" w:cs="Times New Roman"/>
          <w:b/>
          <w:sz w:val="24"/>
          <w:szCs w:val="24"/>
        </w:rPr>
        <w:t> </w:t>
      </w:r>
      <w:r w:rsidR="005850D1" w:rsidRPr="00B17A90">
        <w:rPr>
          <w:rFonts w:ascii="Times New Roman" w:hAnsi="Times New Roman" w:cs="Times New Roman"/>
          <w:b/>
          <w:sz w:val="24"/>
          <w:szCs w:val="24"/>
        </w:rPr>
        <w:t>яйцекладки</w:t>
      </w:r>
      <w:proofErr w:type="gramStart"/>
      <w:r w:rsidR="0058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="005850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B1F7A">
        <w:rPr>
          <w:rFonts w:ascii="Times New Roman" w:hAnsi="Times New Roman" w:cs="Times New Roman"/>
          <w:sz w:val="24"/>
          <w:szCs w:val="24"/>
        </w:rPr>
        <w:t xml:space="preserve">е зарегистрировано ни одного </w:t>
      </w:r>
      <w:r w:rsidR="005850D1">
        <w:rPr>
          <w:rFonts w:ascii="Times New Roman" w:hAnsi="Times New Roman" w:cs="Times New Roman"/>
          <w:sz w:val="24"/>
          <w:szCs w:val="24"/>
        </w:rPr>
        <w:t xml:space="preserve">случая </w:t>
      </w:r>
      <w:r w:rsidRPr="002B1F7A">
        <w:rPr>
          <w:rFonts w:ascii="Times New Roman" w:hAnsi="Times New Roman" w:cs="Times New Roman"/>
          <w:sz w:val="24"/>
          <w:szCs w:val="24"/>
        </w:rPr>
        <w:t xml:space="preserve">особой тяжести. Во всяком случае, использовать по оценке ветеринаром </w:t>
      </w:r>
      <w:r w:rsidR="005850D1">
        <w:rPr>
          <w:rFonts w:ascii="Times New Roman" w:hAnsi="Times New Roman" w:cs="Times New Roman"/>
          <w:sz w:val="24"/>
          <w:szCs w:val="24"/>
        </w:rPr>
        <w:t xml:space="preserve">из </w:t>
      </w:r>
      <w:r w:rsidRPr="002B1F7A">
        <w:rPr>
          <w:rFonts w:ascii="Times New Roman" w:hAnsi="Times New Roman" w:cs="Times New Roman"/>
          <w:sz w:val="24"/>
          <w:szCs w:val="24"/>
        </w:rPr>
        <w:t>соотношения риск / польза.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5850D1">
        <w:rPr>
          <w:rFonts w:ascii="Times New Roman" w:hAnsi="Times New Roman" w:cs="Times New Roman"/>
          <w:b/>
          <w:sz w:val="24"/>
          <w:szCs w:val="24"/>
        </w:rPr>
        <w:t>ВЗАИМОДЕЙСТВИЕ С ДРУГИМИ ПРЕПАРАТАМИ И ДРУГИЕ ФОРМЫ ВЗАИМОДЕЙСТВИЯ:</w:t>
      </w:r>
      <w:r w:rsidRPr="002B1F7A">
        <w:rPr>
          <w:rFonts w:ascii="Times New Roman" w:hAnsi="Times New Roman" w:cs="Times New Roman"/>
          <w:sz w:val="24"/>
          <w:szCs w:val="24"/>
        </w:rPr>
        <w:br/>
        <w:t>Перекрест</w:t>
      </w:r>
      <w:r w:rsidR="00FF0788">
        <w:rPr>
          <w:rFonts w:ascii="Times New Roman" w:hAnsi="Times New Roman" w:cs="Times New Roman"/>
          <w:sz w:val="24"/>
          <w:szCs w:val="24"/>
        </w:rPr>
        <w:t xml:space="preserve">ная резистентность с </w:t>
      </w:r>
      <w:proofErr w:type="spellStart"/>
      <w:r w:rsidR="00FF0788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r w:rsidRPr="002B1F7A">
        <w:rPr>
          <w:rFonts w:ascii="Times New Roman" w:hAnsi="Times New Roman" w:cs="Times New Roman"/>
          <w:sz w:val="24"/>
          <w:szCs w:val="24"/>
        </w:rPr>
        <w:t xml:space="preserve"> B.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FF0788">
        <w:rPr>
          <w:rFonts w:ascii="Times New Roman" w:hAnsi="Times New Roman" w:cs="Times New Roman"/>
          <w:b/>
          <w:sz w:val="24"/>
          <w:szCs w:val="24"/>
        </w:rPr>
        <w:t>Несовместимость: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="00FF0788">
        <w:rPr>
          <w:rFonts w:ascii="Times New Roman" w:hAnsi="Times New Roman" w:cs="Times New Roman"/>
          <w:sz w:val="24"/>
          <w:szCs w:val="24"/>
        </w:rPr>
        <w:t xml:space="preserve">Учитывая, что исследования </w:t>
      </w:r>
      <w:r w:rsidR="00FF0788" w:rsidRPr="008C312C">
        <w:rPr>
          <w:rFonts w:ascii="Times New Roman" w:hAnsi="Times New Roman" w:cs="Times New Roman"/>
          <w:sz w:val="24"/>
          <w:szCs w:val="24"/>
        </w:rPr>
        <w:t>совместимости</w:t>
      </w:r>
      <w:r w:rsidR="00FF0788">
        <w:rPr>
          <w:rFonts w:ascii="Times New Roman" w:hAnsi="Times New Roman" w:cs="Times New Roman"/>
          <w:sz w:val="24"/>
          <w:szCs w:val="24"/>
        </w:rPr>
        <w:t xml:space="preserve"> не проводились,</w:t>
      </w:r>
      <w:r w:rsidR="00FF0788" w:rsidRPr="008C312C">
        <w:rPr>
          <w:rFonts w:ascii="Times New Roman" w:hAnsi="Times New Roman" w:cs="Times New Roman"/>
          <w:sz w:val="24"/>
          <w:szCs w:val="24"/>
        </w:rPr>
        <w:t xml:space="preserve"> не смешивать с другими лекарственными средствами</w:t>
      </w:r>
      <w:r w:rsidRPr="002B1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363" w:rsidRDefault="00FF0788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DA">
        <w:rPr>
          <w:rFonts w:ascii="Times New Roman" w:hAnsi="Times New Roman"/>
          <w:sz w:val="24"/>
          <w:szCs w:val="24"/>
        </w:rPr>
        <w:t xml:space="preserve">Симптомы передозировки </w:t>
      </w:r>
      <w:r>
        <w:rPr>
          <w:rFonts w:ascii="Times New Roman" w:hAnsi="Times New Roman"/>
          <w:sz w:val="24"/>
          <w:szCs w:val="24"/>
        </w:rPr>
        <w:t>неизвестны</w:t>
      </w:r>
      <w:r w:rsidRPr="005738DA">
        <w:rPr>
          <w:rFonts w:ascii="Times New Roman" w:hAnsi="Times New Roman"/>
          <w:sz w:val="24"/>
          <w:szCs w:val="24"/>
        </w:rPr>
        <w:t>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2B1F7A" w:rsidRPr="00FF0788">
        <w:rPr>
          <w:rFonts w:ascii="Times New Roman" w:hAnsi="Times New Roman" w:cs="Times New Roman"/>
          <w:b/>
          <w:sz w:val="24"/>
          <w:szCs w:val="24"/>
        </w:rPr>
        <w:t>Особые меры предосторожности для хранения: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2B1F7A" w:rsidRPr="002B1F7A">
        <w:rPr>
          <w:rFonts w:ascii="Times New Roman" w:hAnsi="Times New Roman" w:cs="Times New Roman"/>
          <w:sz w:val="24"/>
          <w:szCs w:val="24"/>
        </w:rPr>
        <w:lastRenderedPageBreak/>
        <w:t xml:space="preserve">Хранить продукт в сухом месте, защищенном от света и вдали от источников тепла. </w:t>
      </w:r>
      <w:r w:rsidR="00362363">
        <w:rPr>
          <w:rFonts w:ascii="Times New Roman" w:hAnsi="Times New Roman" w:cs="Times New Roman"/>
          <w:sz w:val="24"/>
          <w:szCs w:val="24"/>
        </w:rPr>
        <w:t>Вода с разбавленным в ней препаратом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должна храниться в защищенном от света</w:t>
      </w:r>
      <w:r w:rsidR="00362363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и вдали от источников тепла.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="00362363">
        <w:rPr>
          <w:rFonts w:ascii="Times New Roman" w:hAnsi="Times New Roman" w:cs="Times New Roman"/>
          <w:sz w:val="24"/>
          <w:szCs w:val="24"/>
        </w:rPr>
        <w:t>В</w:t>
      </w:r>
      <w:r w:rsidR="00362363">
        <w:rPr>
          <w:rFonts w:ascii="Times New Roman" w:hAnsi="Times New Roman" w:cs="Times New Roman"/>
          <w:sz w:val="24"/>
          <w:szCs w:val="24"/>
        </w:rPr>
        <w:t>од</w:t>
      </w:r>
      <w:r w:rsidR="00362363">
        <w:rPr>
          <w:rFonts w:ascii="Times New Roman" w:hAnsi="Times New Roman" w:cs="Times New Roman"/>
          <w:sz w:val="24"/>
          <w:szCs w:val="24"/>
        </w:rPr>
        <w:t>у</w:t>
      </w:r>
      <w:r w:rsidR="00362363">
        <w:rPr>
          <w:rFonts w:ascii="Times New Roman" w:hAnsi="Times New Roman" w:cs="Times New Roman"/>
          <w:sz w:val="24"/>
          <w:szCs w:val="24"/>
        </w:rPr>
        <w:t xml:space="preserve"> с разбавленным в ней препаратом</w:t>
      </w:r>
      <w:r w:rsidR="00362363" w:rsidRPr="002B1F7A">
        <w:rPr>
          <w:rFonts w:ascii="Times New Roman" w:hAnsi="Times New Roman" w:cs="Times New Roman"/>
          <w:sz w:val="24"/>
          <w:szCs w:val="24"/>
        </w:rPr>
        <w:t xml:space="preserve"> </w:t>
      </w:r>
      <w:r w:rsidR="002B1F7A" w:rsidRPr="002B1F7A">
        <w:rPr>
          <w:rFonts w:ascii="Times New Roman" w:hAnsi="Times New Roman" w:cs="Times New Roman"/>
          <w:sz w:val="24"/>
          <w:szCs w:val="24"/>
        </w:rPr>
        <w:t>или жидк</w:t>
      </w:r>
      <w:r w:rsidR="00362363">
        <w:rPr>
          <w:rFonts w:ascii="Times New Roman" w:hAnsi="Times New Roman" w:cs="Times New Roman"/>
          <w:sz w:val="24"/>
          <w:szCs w:val="24"/>
        </w:rPr>
        <w:t>ий</w:t>
      </w:r>
      <w:r w:rsidR="002B1F7A" w:rsidRPr="002B1F7A">
        <w:rPr>
          <w:rFonts w:ascii="Times New Roman" w:hAnsi="Times New Roman" w:cs="Times New Roman"/>
          <w:sz w:val="24"/>
          <w:szCs w:val="24"/>
        </w:rPr>
        <w:t xml:space="preserve"> корм хранить в сухом и прохладном месте 12 часов. </w:t>
      </w:r>
    </w:p>
    <w:p w:rsidR="00362363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Срок после </w:t>
      </w:r>
      <w:r w:rsidR="00362363">
        <w:rPr>
          <w:rFonts w:ascii="Times New Roman" w:hAnsi="Times New Roman" w:cs="Times New Roman"/>
          <w:sz w:val="24"/>
          <w:szCs w:val="24"/>
        </w:rPr>
        <w:t>вскрытия</w:t>
      </w:r>
      <w:r w:rsidRPr="002B1F7A">
        <w:rPr>
          <w:rFonts w:ascii="Times New Roman" w:hAnsi="Times New Roman" w:cs="Times New Roman"/>
          <w:sz w:val="24"/>
          <w:szCs w:val="24"/>
        </w:rPr>
        <w:t xml:space="preserve"> упаковки: 3 месяц</w:t>
      </w:r>
      <w:r w:rsidR="00362363">
        <w:rPr>
          <w:rFonts w:ascii="Times New Roman" w:hAnsi="Times New Roman" w:cs="Times New Roman"/>
          <w:sz w:val="24"/>
          <w:szCs w:val="24"/>
        </w:rPr>
        <w:t>а</w:t>
      </w:r>
      <w:r w:rsidRPr="002B1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363" w:rsidRDefault="002B1F7A" w:rsidP="005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>Не использовать после истечения срока годности, указанного на этикетке.</w:t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362363">
        <w:rPr>
          <w:rFonts w:ascii="Times New Roman" w:hAnsi="Times New Roman" w:cs="Times New Roman"/>
          <w:b/>
          <w:sz w:val="24"/>
          <w:szCs w:val="24"/>
        </w:rPr>
        <w:t>СПЕЦИАЛЬНЫЕ МЕРЫ ПРЕДОСТОРОЖНОСТИ ДЛЯ УТИЛИЗАЦИИ</w:t>
      </w:r>
      <w:proofErr w:type="gramStart"/>
      <w:r w:rsidRPr="002B1F7A">
        <w:rPr>
          <w:rFonts w:ascii="Times New Roman" w:hAnsi="Times New Roman" w:cs="Times New Roman"/>
          <w:sz w:val="24"/>
          <w:szCs w:val="24"/>
        </w:rPr>
        <w:t xml:space="preserve"> </w:t>
      </w:r>
      <w:r w:rsidR="00362363" w:rsidRPr="0057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2363" w:rsidRPr="005738DA">
        <w:rPr>
          <w:rFonts w:ascii="Times New Roman" w:hAnsi="Times New Roman" w:cs="Times New Roman"/>
          <w:sz w:val="24"/>
          <w:szCs w:val="24"/>
        </w:rPr>
        <w:t>се неиспользуемые ветеринарные препараты или отходы, полученные из таких лекарств</w:t>
      </w:r>
      <w:r w:rsidR="00362363">
        <w:rPr>
          <w:rFonts w:ascii="Times New Roman" w:hAnsi="Times New Roman" w:cs="Times New Roman"/>
          <w:sz w:val="24"/>
          <w:szCs w:val="24"/>
        </w:rPr>
        <w:t>,</w:t>
      </w:r>
      <w:r w:rsidR="00362363" w:rsidRPr="005738DA">
        <w:rPr>
          <w:rFonts w:ascii="Times New Roman" w:hAnsi="Times New Roman" w:cs="Times New Roman"/>
          <w:sz w:val="24"/>
          <w:szCs w:val="24"/>
        </w:rPr>
        <w:t xml:space="preserve"> должны быть утилизированы в соответствии </w:t>
      </w:r>
      <w:r w:rsidR="00362363">
        <w:rPr>
          <w:rFonts w:ascii="Times New Roman" w:hAnsi="Times New Roman" w:cs="Times New Roman"/>
          <w:sz w:val="24"/>
          <w:szCs w:val="24"/>
        </w:rPr>
        <w:t>с местными правилами</w:t>
      </w:r>
      <w:r w:rsidRPr="002B1F7A">
        <w:rPr>
          <w:rFonts w:ascii="Times New Roman" w:hAnsi="Times New Roman" w:cs="Times New Roman"/>
          <w:sz w:val="24"/>
          <w:szCs w:val="24"/>
        </w:rPr>
        <w:t>.</w:t>
      </w:r>
      <w:r w:rsidRPr="002B1F7A">
        <w:rPr>
          <w:rFonts w:ascii="Times New Roman" w:hAnsi="Times New Roman" w:cs="Times New Roman"/>
          <w:sz w:val="24"/>
          <w:szCs w:val="24"/>
        </w:rPr>
        <w:br/>
      </w:r>
    </w:p>
    <w:p w:rsidR="00362363" w:rsidRPr="009C5BBE" w:rsidRDefault="00362363" w:rsidP="00362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BBE">
        <w:rPr>
          <w:rFonts w:ascii="Times New Roman" w:hAnsi="Times New Roman" w:cs="Times New Roman"/>
          <w:b/>
          <w:sz w:val="24"/>
          <w:szCs w:val="24"/>
        </w:rPr>
        <w:t>ТОЛЬКО для применения в ветеринарии</w:t>
      </w:r>
    </w:p>
    <w:p w:rsidR="00362363" w:rsidRDefault="00362363" w:rsidP="0036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BBE">
        <w:rPr>
          <w:rFonts w:ascii="Times New Roman" w:hAnsi="Times New Roman" w:cs="Times New Roman"/>
          <w:b/>
          <w:sz w:val="24"/>
          <w:szCs w:val="24"/>
        </w:rPr>
        <w:br/>
        <w:t>Хранить в недоступном для детей месте.</w:t>
      </w:r>
      <w:r w:rsidRPr="009C5BBE">
        <w:rPr>
          <w:rFonts w:ascii="Times New Roman" w:hAnsi="Times New Roman" w:cs="Times New Roman"/>
          <w:sz w:val="24"/>
          <w:szCs w:val="24"/>
        </w:rPr>
        <w:br/>
      </w:r>
      <w:r w:rsidRPr="008C312C">
        <w:rPr>
          <w:rFonts w:ascii="Times New Roman" w:hAnsi="Times New Roman" w:cs="Times New Roman"/>
          <w:sz w:val="24"/>
          <w:szCs w:val="24"/>
        </w:rPr>
        <w:br/>
      </w:r>
      <w:r w:rsidRPr="000472E7">
        <w:rPr>
          <w:rFonts w:ascii="Times New Roman" w:hAnsi="Times New Roman" w:cs="Times New Roman"/>
          <w:b/>
          <w:sz w:val="24"/>
          <w:szCs w:val="24"/>
        </w:rPr>
        <w:t>Отпуск только по рецепту ветеринарного врача.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> 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</w:r>
      <w:r w:rsidRPr="000B339E">
        <w:rPr>
          <w:rFonts w:ascii="Times New Roman" w:hAnsi="Times New Roman" w:cs="Times New Roman"/>
          <w:b/>
          <w:sz w:val="24"/>
          <w:szCs w:val="24"/>
        </w:rPr>
        <w:t>Свидетельство о регистрации</w:t>
      </w:r>
      <w:r w:rsidRPr="000B339E">
        <w:rPr>
          <w:rFonts w:ascii="Times New Roman" w:hAnsi="Times New Roman" w:cs="Times New Roman"/>
          <w:sz w:val="24"/>
          <w:szCs w:val="24"/>
        </w:rPr>
        <w:t>:</w:t>
      </w:r>
      <w:r w:rsidR="002B1F7A" w:rsidRPr="002B1F7A">
        <w:rPr>
          <w:rFonts w:ascii="Times New Roman" w:hAnsi="Times New Roman" w:cs="Times New Roman"/>
          <w:sz w:val="24"/>
          <w:szCs w:val="24"/>
        </w:rPr>
        <w:br/>
        <w:t xml:space="preserve">1 л бутылка: 102550011 </w:t>
      </w:r>
    </w:p>
    <w:p w:rsidR="00815C59" w:rsidRDefault="002B1F7A" w:rsidP="0036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5 </w:t>
      </w:r>
      <w:r w:rsidR="00362363">
        <w:rPr>
          <w:rFonts w:ascii="Times New Roman" w:hAnsi="Times New Roman" w:cs="Times New Roman"/>
          <w:sz w:val="24"/>
          <w:szCs w:val="24"/>
        </w:rPr>
        <w:t xml:space="preserve">л </w:t>
      </w:r>
      <w:r w:rsidR="00815C59">
        <w:rPr>
          <w:rFonts w:ascii="Times New Roman" w:hAnsi="Times New Roman" w:cs="Times New Roman"/>
          <w:sz w:val="24"/>
          <w:szCs w:val="24"/>
        </w:rPr>
        <w:t>контейнер</w:t>
      </w:r>
      <w:r w:rsidRPr="002B1F7A">
        <w:rPr>
          <w:rFonts w:ascii="Times New Roman" w:hAnsi="Times New Roman" w:cs="Times New Roman"/>
          <w:sz w:val="24"/>
          <w:szCs w:val="24"/>
        </w:rPr>
        <w:t xml:space="preserve">: 102550047 </w:t>
      </w:r>
    </w:p>
    <w:p w:rsidR="00815C59" w:rsidRDefault="002B1F7A" w:rsidP="0036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t xml:space="preserve">10 </w:t>
      </w:r>
      <w:r w:rsidR="00815C59">
        <w:rPr>
          <w:rFonts w:ascii="Times New Roman" w:hAnsi="Times New Roman" w:cs="Times New Roman"/>
          <w:sz w:val="24"/>
          <w:szCs w:val="24"/>
        </w:rPr>
        <w:t>л контейнер</w:t>
      </w:r>
      <w:r w:rsidRPr="002B1F7A">
        <w:rPr>
          <w:rFonts w:ascii="Times New Roman" w:hAnsi="Times New Roman" w:cs="Times New Roman"/>
          <w:sz w:val="24"/>
          <w:szCs w:val="24"/>
        </w:rPr>
        <w:t>: 102550050.</w:t>
      </w:r>
    </w:p>
    <w:p w:rsidR="009338A6" w:rsidRPr="002B1F7A" w:rsidRDefault="002B1F7A" w:rsidP="0036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7A">
        <w:rPr>
          <w:rFonts w:ascii="Times New Roman" w:hAnsi="Times New Roman" w:cs="Times New Roman"/>
          <w:sz w:val="24"/>
          <w:szCs w:val="24"/>
        </w:rPr>
        <w:br/>
      </w:r>
      <w:r w:rsidR="00815C59" w:rsidRPr="00815C59">
        <w:rPr>
          <w:rFonts w:ascii="Times New Roman" w:hAnsi="Times New Roman" w:cs="Times New Roman"/>
          <w:b/>
          <w:sz w:val="24"/>
          <w:szCs w:val="24"/>
        </w:rPr>
        <w:t>Наименование и адрес владельца и ответственного за выпуск</w:t>
      </w:r>
      <w:r w:rsidR="00815C59" w:rsidRPr="00815C5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Chemifarma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Eugenio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Servadei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, 16-47122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Forlì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15C59" w:rsidRPr="00815C59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815C59" w:rsidRPr="00815C59">
        <w:rPr>
          <w:rFonts w:ascii="Times New Roman" w:hAnsi="Times New Roman" w:cs="Times New Roman"/>
          <w:sz w:val="24"/>
          <w:szCs w:val="24"/>
        </w:rPr>
        <w:t>.</w:t>
      </w:r>
      <w:r w:rsidRPr="00815C59">
        <w:rPr>
          <w:rFonts w:ascii="Times New Roman" w:hAnsi="Times New Roman" w:cs="Times New Roman"/>
          <w:sz w:val="24"/>
          <w:szCs w:val="24"/>
        </w:rPr>
        <w:br/>
      </w:r>
      <w:r w:rsidRPr="00815C59">
        <w:rPr>
          <w:rFonts w:ascii="Times New Roman" w:hAnsi="Times New Roman" w:cs="Times New Roman"/>
          <w:sz w:val="24"/>
          <w:szCs w:val="24"/>
        </w:rPr>
        <w:br/>
      </w:r>
      <w:bookmarkEnd w:id="0"/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  <w:r w:rsidRPr="002B1F7A">
        <w:rPr>
          <w:rFonts w:ascii="Times New Roman" w:hAnsi="Times New Roman" w:cs="Times New Roman"/>
          <w:sz w:val="24"/>
          <w:szCs w:val="24"/>
        </w:rPr>
        <w:br/>
      </w:r>
    </w:p>
    <w:sectPr w:rsidR="009338A6" w:rsidRPr="002B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A"/>
    <w:rsid w:val="0001309D"/>
    <w:rsid w:val="002B1F7A"/>
    <w:rsid w:val="00362363"/>
    <w:rsid w:val="004E55C5"/>
    <w:rsid w:val="00512791"/>
    <w:rsid w:val="00554557"/>
    <w:rsid w:val="005850D1"/>
    <w:rsid w:val="005E3CD7"/>
    <w:rsid w:val="0064464A"/>
    <w:rsid w:val="00815C59"/>
    <w:rsid w:val="00892E44"/>
    <w:rsid w:val="008C45BE"/>
    <w:rsid w:val="00912A92"/>
    <w:rsid w:val="009338A6"/>
    <w:rsid w:val="00A30638"/>
    <w:rsid w:val="00AD2CFC"/>
    <w:rsid w:val="00B740C6"/>
    <w:rsid w:val="00B76AD5"/>
    <w:rsid w:val="00C53B5C"/>
    <w:rsid w:val="00F3081F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farm</dc:creator>
  <cp:keywords/>
  <dc:description/>
  <cp:lastModifiedBy>inga farm</cp:lastModifiedBy>
  <cp:revision>20</cp:revision>
  <dcterms:created xsi:type="dcterms:W3CDTF">2015-06-23T13:31:00Z</dcterms:created>
  <dcterms:modified xsi:type="dcterms:W3CDTF">2015-06-23T14:09:00Z</dcterms:modified>
</cp:coreProperties>
</file>